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C1" w:rsidRPr="00A53885" w:rsidRDefault="00857D88" w:rsidP="002154B4">
      <w:pPr>
        <w:jc w:val="center"/>
        <w:rPr>
          <w:b/>
          <w:u w:val="single"/>
        </w:rPr>
      </w:pPr>
      <w:r w:rsidRPr="00A53885">
        <w:rPr>
          <w:b/>
          <w:u w:val="single"/>
        </w:rPr>
        <w:t>Blyth Town Council -</w:t>
      </w:r>
      <w:r w:rsidR="002154B4" w:rsidRPr="00A53885">
        <w:rPr>
          <w:b/>
          <w:u w:val="single"/>
        </w:rPr>
        <w:t xml:space="preserve">Events Strategy and </w:t>
      </w:r>
      <w:r w:rsidR="00395B2E">
        <w:rPr>
          <w:b/>
          <w:u w:val="single"/>
        </w:rPr>
        <w:t xml:space="preserve">Delivery </w:t>
      </w:r>
      <w:r w:rsidR="002154B4" w:rsidRPr="00A53885">
        <w:rPr>
          <w:b/>
          <w:u w:val="single"/>
        </w:rPr>
        <w:t>Management</w:t>
      </w:r>
    </w:p>
    <w:p w:rsidR="000B2CEA" w:rsidRDefault="000B2CEA" w:rsidP="000B2CEA">
      <w:r>
        <w:t xml:space="preserve">The Events Committee of the Council wish to develop a </w:t>
      </w:r>
      <w:r w:rsidR="00693293">
        <w:t xml:space="preserve">new </w:t>
      </w:r>
      <w:r>
        <w:t xml:space="preserve">strategy for the delivery </w:t>
      </w:r>
      <w:r w:rsidRPr="004974D8">
        <w:t xml:space="preserve">of </w:t>
      </w:r>
      <w:r w:rsidR="00547859" w:rsidRPr="004974D8">
        <w:t>community related</w:t>
      </w:r>
      <w:r w:rsidR="004974D8" w:rsidRPr="004974D8">
        <w:t xml:space="preserve"> </w:t>
      </w:r>
      <w:r w:rsidRPr="004974D8">
        <w:t>events in Blyth.</w:t>
      </w:r>
    </w:p>
    <w:p w:rsidR="000B2CEA" w:rsidRPr="000A675B" w:rsidRDefault="000B2CEA" w:rsidP="000B2CEA">
      <w:r>
        <w:t xml:space="preserve">Currently the </w:t>
      </w:r>
      <w:r w:rsidR="000D3C06">
        <w:t xml:space="preserve">Council budget for a number of events e.g. summer </w:t>
      </w:r>
      <w:r w:rsidR="00693293">
        <w:t>fair</w:t>
      </w:r>
      <w:r w:rsidR="00CB5BCA">
        <w:t>,</w:t>
      </w:r>
      <w:r>
        <w:t xml:space="preserve"> </w:t>
      </w:r>
      <w:r w:rsidR="000D3C06">
        <w:t>an</w:t>
      </w:r>
      <w:r w:rsidR="00FA6CE4">
        <w:t xml:space="preserve"> </w:t>
      </w:r>
      <w:r w:rsidR="000D3C06">
        <w:t>autumn e</w:t>
      </w:r>
      <w:r>
        <w:t xml:space="preserve">vent which has consisted </w:t>
      </w:r>
      <w:r w:rsidR="00CB5BCA">
        <w:t>of a</w:t>
      </w:r>
      <w:r w:rsidR="000D3C06">
        <w:t xml:space="preserve"> firework d</w:t>
      </w:r>
      <w:r>
        <w:t xml:space="preserve">isplay and related </w:t>
      </w:r>
      <w:r w:rsidR="00CB5BCA">
        <w:t>entertainment,</w:t>
      </w:r>
      <w:r w:rsidR="00FA6CE4">
        <w:t xml:space="preserve"> and </w:t>
      </w:r>
      <w:r w:rsidR="000D3C06">
        <w:t>Christmas</w:t>
      </w:r>
      <w:r w:rsidR="00FA6CE4">
        <w:t xml:space="preserve"> entertainment. The budget for these events in 2016/17 is £65,00</w:t>
      </w:r>
      <w:r w:rsidR="000D3C06">
        <w:t>0.</w:t>
      </w:r>
      <w:r w:rsidR="00FA6CE4">
        <w:t xml:space="preserve"> </w:t>
      </w:r>
      <w:r w:rsidR="0085711F">
        <w:t xml:space="preserve"> </w:t>
      </w:r>
      <w:r w:rsidR="000A0682">
        <w:t xml:space="preserve">The Council also contributed towards Northumberland Live 2016 and </w:t>
      </w:r>
      <w:r w:rsidR="00693293">
        <w:t>is in the process of organising the 2017 event</w:t>
      </w:r>
      <w:r w:rsidR="000A0682" w:rsidRPr="000A675B">
        <w:t>.</w:t>
      </w:r>
      <w:r w:rsidR="00A8397B" w:rsidRPr="000A675B">
        <w:t xml:space="preserve">  The cost of </w:t>
      </w:r>
      <w:r w:rsidR="00693293">
        <w:t xml:space="preserve">staging the 2017 event </w:t>
      </w:r>
      <w:r w:rsidR="00693293" w:rsidRPr="000A675B">
        <w:t>will</w:t>
      </w:r>
      <w:r w:rsidR="00A8397B" w:rsidRPr="000A675B">
        <w:t xml:space="preserve"> be approximately £35,000.</w:t>
      </w:r>
    </w:p>
    <w:p w:rsidR="0085711F" w:rsidRPr="000A675B" w:rsidRDefault="0085711F" w:rsidP="000B2CEA">
      <w:r w:rsidRPr="000A675B">
        <w:t xml:space="preserve">These events have been delivered by the Town Council </w:t>
      </w:r>
      <w:r w:rsidR="00443724" w:rsidRPr="000A675B">
        <w:t xml:space="preserve">by way of </w:t>
      </w:r>
      <w:r w:rsidRPr="000A675B">
        <w:t>a contract</w:t>
      </w:r>
      <w:r w:rsidR="004D5D17" w:rsidRPr="000A675B">
        <w:t xml:space="preserve"> </w:t>
      </w:r>
      <w:r w:rsidR="00515B2D" w:rsidRPr="004974D8">
        <w:t>with coordinating</w:t>
      </w:r>
      <w:r w:rsidR="00443724" w:rsidRPr="004974D8">
        <w:t xml:space="preserve"> </w:t>
      </w:r>
      <w:r w:rsidR="007A0F6C" w:rsidRPr="004974D8">
        <w:t>organisations</w:t>
      </w:r>
      <w:r w:rsidR="00102A74">
        <w:t>,</w:t>
      </w:r>
      <w:r w:rsidR="007A0F6C" w:rsidRPr="004974D8">
        <w:t xml:space="preserve"> and</w:t>
      </w:r>
      <w:r w:rsidR="00443724" w:rsidRPr="004974D8">
        <w:t xml:space="preserve"> paid</w:t>
      </w:r>
      <w:r w:rsidRPr="004974D8">
        <w:t xml:space="preserve"> by the Council on a retainer basis</w:t>
      </w:r>
      <w:r w:rsidR="004D5D17" w:rsidRPr="004974D8">
        <w:t xml:space="preserve"> or one off payment</w:t>
      </w:r>
      <w:r w:rsidRPr="004974D8">
        <w:t xml:space="preserve">. </w:t>
      </w:r>
      <w:r w:rsidR="00274473" w:rsidRPr="004974D8">
        <w:t>One</w:t>
      </w:r>
      <w:r w:rsidR="00FA68DA" w:rsidRPr="004974D8">
        <w:t xml:space="preserve"> </w:t>
      </w:r>
      <w:r w:rsidR="003E2442" w:rsidRPr="004974D8">
        <w:t xml:space="preserve">such </w:t>
      </w:r>
      <w:r w:rsidR="00FA68DA" w:rsidRPr="004974D8">
        <w:t>contract with</w:t>
      </w:r>
      <w:r w:rsidR="003E2442" w:rsidRPr="004974D8">
        <w:t xml:space="preserve"> an </w:t>
      </w:r>
      <w:r w:rsidR="00FA68DA" w:rsidRPr="004974D8">
        <w:t>organisation</w:t>
      </w:r>
      <w:r w:rsidRPr="004974D8">
        <w:t xml:space="preserve"> ends on the 31</w:t>
      </w:r>
      <w:r w:rsidRPr="004974D8">
        <w:rPr>
          <w:vertAlign w:val="superscript"/>
        </w:rPr>
        <w:t>st</w:t>
      </w:r>
      <w:r w:rsidRPr="004974D8">
        <w:t xml:space="preserve"> </w:t>
      </w:r>
      <w:r w:rsidR="00CB5BCA" w:rsidRPr="004974D8">
        <w:t xml:space="preserve">March </w:t>
      </w:r>
      <w:r w:rsidR="004859DC">
        <w:t>2017</w:t>
      </w:r>
      <w:r w:rsidRPr="004974D8">
        <w:t>.</w:t>
      </w:r>
    </w:p>
    <w:p w:rsidR="00443724" w:rsidRPr="000A675B" w:rsidRDefault="00443724" w:rsidP="000B2CEA">
      <w:r w:rsidRPr="000A675B">
        <w:t xml:space="preserve">The Council wish </w:t>
      </w:r>
      <w:r w:rsidR="00E63BEA" w:rsidRPr="000A675B">
        <w:t>assistance</w:t>
      </w:r>
      <w:r w:rsidRPr="000A675B">
        <w:t xml:space="preserve"> in developing a vision for the next 3 </w:t>
      </w:r>
      <w:r w:rsidR="003D3204" w:rsidRPr="000A675B">
        <w:t>years, to</w:t>
      </w:r>
      <w:r w:rsidRPr="000A675B">
        <w:t xml:space="preserve"> raise </w:t>
      </w:r>
      <w:r w:rsidR="00E76234" w:rsidRPr="000A675B">
        <w:t>the profile</w:t>
      </w:r>
      <w:r w:rsidR="00FA68DA" w:rsidRPr="000A675B">
        <w:t xml:space="preserve"> of the t</w:t>
      </w:r>
      <w:r w:rsidR="000E4D97" w:rsidRPr="000A675B">
        <w:t>own and develop a programme</w:t>
      </w:r>
      <w:r w:rsidR="00E63BEA" w:rsidRPr="000A675B">
        <w:t xml:space="preserve"> of events to support the vision and </w:t>
      </w:r>
      <w:r w:rsidR="000E4D97" w:rsidRPr="000A675B">
        <w:t>produce a</w:t>
      </w:r>
      <w:r w:rsidR="00FA68DA" w:rsidRPr="000A675B">
        <w:t xml:space="preserve"> plan on how</w:t>
      </w:r>
      <w:r w:rsidR="00E63BEA" w:rsidRPr="000A675B">
        <w:t xml:space="preserve"> </w:t>
      </w:r>
      <w:r w:rsidR="002B4114" w:rsidRPr="000A675B">
        <w:t>they</w:t>
      </w:r>
      <w:r w:rsidR="00E63BEA" w:rsidRPr="000A675B">
        <w:t xml:space="preserve"> can</w:t>
      </w:r>
      <w:r w:rsidR="000E4D97" w:rsidRPr="000A675B">
        <w:t xml:space="preserve"> </w:t>
      </w:r>
      <w:r w:rsidR="002B4114" w:rsidRPr="000A675B">
        <w:t>be delivered</w:t>
      </w:r>
      <w:r w:rsidR="003E2442" w:rsidRPr="004974D8">
        <w:t xml:space="preserve">.  This we believe is best achieved </w:t>
      </w:r>
      <w:r w:rsidR="002B4114" w:rsidRPr="004974D8">
        <w:t xml:space="preserve">by </w:t>
      </w:r>
      <w:r w:rsidR="003E2442" w:rsidRPr="004974D8">
        <w:t>inviting interested organisations</w:t>
      </w:r>
      <w:r w:rsidR="009B685B" w:rsidRPr="004974D8">
        <w:t xml:space="preserve"> to steer us through this </w:t>
      </w:r>
      <w:r w:rsidR="004974D8" w:rsidRPr="004974D8">
        <w:t xml:space="preserve">process. </w:t>
      </w:r>
    </w:p>
    <w:p w:rsidR="000A675B" w:rsidRPr="000A675B" w:rsidRDefault="000A675B" w:rsidP="000A675B">
      <w:pPr>
        <w:rPr>
          <w:rFonts w:eastAsia="Times New Roman" w:cs="Times New Roman"/>
          <w:lang w:eastAsia="en-GB"/>
        </w:rPr>
      </w:pPr>
      <w:r w:rsidRPr="000A675B">
        <w:t>With regard to the actual delivery of the event/s, it is expected that the successful organisation/s will, in liaison with the Town Council, o</w:t>
      </w:r>
      <w:r w:rsidRPr="000A675B">
        <w:rPr>
          <w:rFonts w:eastAsia="Times New Roman" w:cs="Times New Roman"/>
          <w:lang w:eastAsia="en-GB"/>
        </w:rPr>
        <w:t xml:space="preserve">versee the whole project/s, from planning to </w:t>
      </w:r>
      <w:r w:rsidR="004974D8" w:rsidRPr="000A675B">
        <w:rPr>
          <w:rFonts w:eastAsia="Times New Roman" w:cs="Times New Roman"/>
          <w:lang w:eastAsia="en-GB"/>
        </w:rPr>
        <w:t>run</w:t>
      </w:r>
      <w:r w:rsidR="00693293">
        <w:rPr>
          <w:rFonts w:eastAsia="Times New Roman" w:cs="Times New Roman"/>
          <w:lang w:eastAsia="en-GB"/>
        </w:rPr>
        <w:t>ning</w:t>
      </w:r>
      <w:r w:rsidRPr="000A675B">
        <w:rPr>
          <w:rFonts w:eastAsia="Times New Roman" w:cs="Times New Roman"/>
          <w:lang w:eastAsia="en-GB"/>
        </w:rPr>
        <w:t xml:space="preserve"> the event on the day.</w:t>
      </w:r>
      <w:r w:rsidRPr="000A675B">
        <w:rPr>
          <w:rFonts w:eastAsia="Times New Roman" w:cs="Times New Roman"/>
          <w:lang w:eastAsia="en-GB"/>
        </w:rPr>
        <w:br/>
        <w:t>This, for example, may include:</w:t>
      </w:r>
    </w:p>
    <w:p w:rsidR="000A675B" w:rsidRPr="000A675B" w:rsidRDefault="000A675B" w:rsidP="000A675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Times New Roman"/>
          <w:lang w:eastAsia="en-GB"/>
        </w:rPr>
      </w:pPr>
      <w:r w:rsidRPr="000A675B">
        <w:rPr>
          <w:rFonts w:eastAsia="Times New Roman" w:cs="Times New Roman"/>
          <w:lang w:eastAsia="en-GB"/>
        </w:rPr>
        <w:t xml:space="preserve">coming up with original ideas for events </w:t>
      </w:r>
    </w:p>
    <w:p w:rsidR="000A675B" w:rsidRPr="000A675B" w:rsidRDefault="000A675B" w:rsidP="000A675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Times New Roman"/>
          <w:lang w:eastAsia="en-GB"/>
        </w:rPr>
      </w:pPr>
      <w:r w:rsidRPr="000A675B">
        <w:rPr>
          <w:rFonts w:eastAsia="Times New Roman" w:cs="Times New Roman"/>
          <w:lang w:eastAsia="en-GB"/>
        </w:rPr>
        <w:t>agreeing budgets and timescales with the client</w:t>
      </w:r>
    </w:p>
    <w:p w:rsidR="000A675B" w:rsidRPr="000A675B" w:rsidRDefault="000A675B" w:rsidP="000A675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Times New Roman"/>
          <w:lang w:eastAsia="en-GB"/>
        </w:rPr>
      </w:pPr>
      <w:r w:rsidRPr="000A675B">
        <w:rPr>
          <w:rFonts w:eastAsia="Times New Roman" w:cs="Times New Roman"/>
          <w:lang w:eastAsia="en-GB"/>
        </w:rPr>
        <w:t>researching venues, contacts and suppliers</w:t>
      </w:r>
    </w:p>
    <w:p w:rsidR="000A675B" w:rsidRPr="000A675B" w:rsidRDefault="000A675B" w:rsidP="000A675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Times New Roman"/>
          <w:lang w:eastAsia="en-GB"/>
        </w:rPr>
      </w:pPr>
      <w:r w:rsidRPr="000A675B">
        <w:rPr>
          <w:rFonts w:eastAsia="Times New Roman" w:cs="Times New Roman"/>
          <w:lang w:eastAsia="en-GB"/>
        </w:rPr>
        <w:t>negotiating prices with suppliers and contractors</w:t>
      </w:r>
    </w:p>
    <w:p w:rsidR="000A675B" w:rsidRPr="000A675B" w:rsidRDefault="000A675B" w:rsidP="000A675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Times New Roman"/>
          <w:lang w:eastAsia="en-GB"/>
        </w:rPr>
      </w:pPr>
      <w:r w:rsidRPr="000A675B">
        <w:rPr>
          <w:rFonts w:eastAsia="Times New Roman" w:cs="Times New Roman"/>
          <w:lang w:eastAsia="en-GB"/>
        </w:rPr>
        <w:t>booking venues, entertainment, equipment and supplies</w:t>
      </w:r>
    </w:p>
    <w:p w:rsidR="000A675B" w:rsidRPr="000A675B" w:rsidRDefault="000A675B" w:rsidP="000A675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Times New Roman"/>
          <w:lang w:eastAsia="en-GB"/>
        </w:rPr>
      </w:pPr>
      <w:r w:rsidRPr="000A675B">
        <w:rPr>
          <w:rFonts w:eastAsia="Times New Roman" w:cs="Times New Roman"/>
          <w:lang w:eastAsia="en-GB"/>
        </w:rPr>
        <w:t xml:space="preserve">hiring and supervising contractors such as caterers and security </w:t>
      </w:r>
    </w:p>
    <w:p w:rsidR="000A675B" w:rsidRPr="000A675B" w:rsidRDefault="000A675B" w:rsidP="000A675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Times New Roman"/>
          <w:lang w:eastAsia="en-GB"/>
        </w:rPr>
      </w:pPr>
      <w:r w:rsidRPr="000A675B">
        <w:rPr>
          <w:rFonts w:eastAsia="Times New Roman" w:cs="Times New Roman"/>
          <w:lang w:eastAsia="en-GB"/>
        </w:rPr>
        <w:t xml:space="preserve">publicising the event </w:t>
      </w:r>
    </w:p>
    <w:p w:rsidR="000A675B" w:rsidRPr="000A675B" w:rsidRDefault="000A675B" w:rsidP="000A675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Times New Roman"/>
          <w:lang w:eastAsia="en-GB"/>
        </w:rPr>
      </w:pPr>
      <w:r w:rsidRPr="000A675B">
        <w:rPr>
          <w:rFonts w:eastAsia="Times New Roman" w:cs="Times New Roman"/>
          <w:lang w:eastAsia="en-GB"/>
        </w:rPr>
        <w:t xml:space="preserve">making sure that everything runs smoothly on the day </w:t>
      </w:r>
    </w:p>
    <w:p w:rsidR="000A675B" w:rsidRDefault="000A675B" w:rsidP="000B2CE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</w:pPr>
      <w:r w:rsidRPr="004974D8">
        <w:rPr>
          <w:rFonts w:eastAsia="Times New Roman" w:cs="Times New Roman"/>
          <w:lang w:eastAsia="en-GB"/>
        </w:rPr>
        <w:t xml:space="preserve">ensuring that health, safety and insurance regulations are followed </w:t>
      </w:r>
    </w:p>
    <w:p w:rsidR="002B4114" w:rsidRDefault="003E3080" w:rsidP="00590FEC">
      <w:pPr>
        <w:spacing w:after="120"/>
      </w:pPr>
      <w:r>
        <w:t xml:space="preserve">If you are able to demonstrate extensive experience in developing a strategy for events in the context mentioned above and can show how this can be delivered please submit your outline plan and cost to Town Clerk </w:t>
      </w:r>
      <w:r w:rsidR="00F73A60">
        <w:t>etc for consideration</w:t>
      </w:r>
      <w:r w:rsidR="00E2082F">
        <w:t xml:space="preserve"> by 22</w:t>
      </w:r>
      <w:r w:rsidR="00E2082F" w:rsidRPr="00E2082F">
        <w:rPr>
          <w:vertAlign w:val="superscript"/>
        </w:rPr>
        <w:t>nd</w:t>
      </w:r>
      <w:r w:rsidR="00E2082F">
        <w:t xml:space="preserve"> December 2016</w:t>
      </w:r>
      <w:r w:rsidR="00F73A60">
        <w:t>.</w:t>
      </w:r>
    </w:p>
    <w:p w:rsidR="00F73A60" w:rsidRDefault="00F73A60" w:rsidP="00590FEC">
      <w:pPr>
        <w:spacing w:after="120"/>
      </w:pPr>
      <w:r>
        <w:t>The final choice of who can assist the Council will be made by the Events Committee</w:t>
      </w:r>
      <w:r w:rsidR="004974D8">
        <w:t>,</w:t>
      </w:r>
      <w:r>
        <w:t xml:space="preserve"> after considering proposals submitted</w:t>
      </w:r>
      <w:r w:rsidR="004974D8">
        <w:t>,</w:t>
      </w:r>
      <w:r>
        <w:t xml:space="preserve"> by attendance at the </w:t>
      </w:r>
      <w:r w:rsidR="004974D8">
        <w:t>Committee to</w:t>
      </w:r>
      <w:r>
        <w:t xml:space="preserve"> explain the approach in more detail.</w:t>
      </w:r>
    </w:p>
    <w:p w:rsidR="004974D8" w:rsidRDefault="004974D8" w:rsidP="000B2CEA">
      <w:r>
        <w:t>The contact details for the Town Clerk, Joe Hughes, are:</w:t>
      </w:r>
    </w:p>
    <w:p w:rsidR="004974D8" w:rsidRDefault="004974D8" w:rsidP="007D55E4">
      <w:pPr>
        <w:spacing w:after="0"/>
      </w:pPr>
      <w:r>
        <w:t>Blyth Town Council,</w:t>
      </w:r>
    </w:p>
    <w:p w:rsidR="004974D8" w:rsidRDefault="004974D8" w:rsidP="007D55E4">
      <w:pPr>
        <w:spacing w:after="0"/>
      </w:pPr>
      <w:r>
        <w:t>Arms Evertyne House,</w:t>
      </w:r>
    </w:p>
    <w:p w:rsidR="004974D8" w:rsidRDefault="004974D8" w:rsidP="007D55E4">
      <w:pPr>
        <w:spacing w:after="0"/>
      </w:pPr>
      <w:r>
        <w:t>Quay Road,</w:t>
      </w:r>
    </w:p>
    <w:p w:rsidR="004974D8" w:rsidRDefault="004974D8" w:rsidP="007D55E4">
      <w:pPr>
        <w:spacing w:after="0"/>
      </w:pPr>
      <w:r>
        <w:t>Blyth</w:t>
      </w:r>
    </w:p>
    <w:p w:rsidR="004974D8" w:rsidRDefault="004974D8" w:rsidP="007D55E4">
      <w:pPr>
        <w:spacing w:after="0"/>
      </w:pPr>
      <w:r>
        <w:t>Northumberland.</w:t>
      </w:r>
    </w:p>
    <w:p w:rsidR="004974D8" w:rsidRDefault="004974D8" w:rsidP="007D55E4">
      <w:pPr>
        <w:spacing w:after="0"/>
      </w:pPr>
      <w:r>
        <w:t>NE24 2AS.</w:t>
      </w:r>
    </w:p>
    <w:p w:rsidR="004974D8" w:rsidRDefault="004974D8" w:rsidP="007D55E4">
      <w:pPr>
        <w:spacing w:after="0"/>
      </w:pPr>
      <w:r>
        <w:t>Telephone 01670 361668</w:t>
      </w:r>
    </w:p>
    <w:p w:rsidR="002B4114" w:rsidRDefault="004974D8" w:rsidP="00AC5275">
      <w:pPr>
        <w:spacing w:after="0"/>
      </w:pPr>
      <w:r>
        <w:t xml:space="preserve">Email finance@blythtowncouncil.org.uk </w:t>
      </w:r>
    </w:p>
    <w:sectPr w:rsidR="002B4114" w:rsidSect="00AC527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089"/>
    <w:multiLevelType w:val="multilevel"/>
    <w:tmpl w:val="554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54B4"/>
    <w:rsid w:val="0002544A"/>
    <w:rsid w:val="000A0682"/>
    <w:rsid w:val="000A675B"/>
    <w:rsid w:val="000B2CEA"/>
    <w:rsid w:val="000D22C1"/>
    <w:rsid w:val="000D3C06"/>
    <w:rsid w:val="000E4D97"/>
    <w:rsid w:val="00102A74"/>
    <w:rsid w:val="001A65F0"/>
    <w:rsid w:val="002154B4"/>
    <w:rsid w:val="00270D5E"/>
    <w:rsid w:val="00274473"/>
    <w:rsid w:val="002B4114"/>
    <w:rsid w:val="00395B2E"/>
    <w:rsid w:val="003D3204"/>
    <w:rsid w:val="003E2442"/>
    <w:rsid w:val="003E3080"/>
    <w:rsid w:val="003F5DF9"/>
    <w:rsid w:val="0040499A"/>
    <w:rsid w:val="00443724"/>
    <w:rsid w:val="004859DC"/>
    <w:rsid w:val="004974D8"/>
    <w:rsid w:val="004D5D17"/>
    <w:rsid w:val="004D6BD9"/>
    <w:rsid w:val="00515B2D"/>
    <w:rsid w:val="00547859"/>
    <w:rsid w:val="00590FEC"/>
    <w:rsid w:val="006143C5"/>
    <w:rsid w:val="00693293"/>
    <w:rsid w:val="007A0F6C"/>
    <w:rsid w:val="007D55E4"/>
    <w:rsid w:val="0085711F"/>
    <w:rsid w:val="00857D88"/>
    <w:rsid w:val="00931675"/>
    <w:rsid w:val="009B685B"/>
    <w:rsid w:val="00A214B6"/>
    <w:rsid w:val="00A51892"/>
    <w:rsid w:val="00A53885"/>
    <w:rsid w:val="00A57064"/>
    <w:rsid w:val="00A777B3"/>
    <w:rsid w:val="00A8397B"/>
    <w:rsid w:val="00AC5275"/>
    <w:rsid w:val="00C260CC"/>
    <w:rsid w:val="00C85FDA"/>
    <w:rsid w:val="00CB5BCA"/>
    <w:rsid w:val="00D308C6"/>
    <w:rsid w:val="00DC703D"/>
    <w:rsid w:val="00E2082F"/>
    <w:rsid w:val="00E3555F"/>
    <w:rsid w:val="00E52C65"/>
    <w:rsid w:val="00E63BEA"/>
    <w:rsid w:val="00E76234"/>
    <w:rsid w:val="00F24564"/>
    <w:rsid w:val="00F25E2A"/>
    <w:rsid w:val="00F73A60"/>
    <w:rsid w:val="00FA68DA"/>
    <w:rsid w:val="00FA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99A"/>
    <w:pPr>
      <w:spacing w:before="75" w:after="30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49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8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7BC71-625B-4FE6-9A2D-5E1CE961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Noddings</dc:creator>
  <cp:lastModifiedBy>Adam</cp:lastModifiedBy>
  <cp:revision>12</cp:revision>
  <cp:lastPrinted>2016-11-18T09:21:00Z</cp:lastPrinted>
  <dcterms:created xsi:type="dcterms:W3CDTF">2016-11-17T15:14:00Z</dcterms:created>
  <dcterms:modified xsi:type="dcterms:W3CDTF">2016-11-18T16:50:00Z</dcterms:modified>
</cp:coreProperties>
</file>